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EB" w:rsidRDefault="007F2FDB">
      <w:pPr>
        <w:pStyle w:val="a3"/>
        <w:ind w:left="55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16087" cy="2563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087" cy="25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5EB" w:rsidRDefault="009A15EB">
      <w:pPr>
        <w:pStyle w:val="a3"/>
        <w:spacing w:before="9"/>
        <w:rPr>
          <w:rFonts w:ascii="Times New Roman"/>
          <w:sz w:val="11"/>
        </w:rPr>
      </w:pPr>
    </w:p>
    <w:p w:rsidR="009A15EB" w:rsidRDefault="007F2FDB">
      <w:pPr>
        <w:pStyle w:val="a3"/>
        <w:spacing w:line="228" w:lineRule="exact"/>
        <w:ind w:left="5633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</w:rPr>
        <w:drawing>
          <wp:inline distT="0" distB="0" distL="0" distR="0">
            <wp:extent cx="2088409" cy="1448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409" cy="1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5EB" w:rsidRDefault="009A15EB">
      <w:pPr>
        <w:pStyle w:val="a3"/>
        <w:spacing w:before="8"/>
        <w:rPr>
          <w:rFonts w:ascii="Times New Roman"/>
          <w:sz w:val="12"/>
        </w:rPr>
      </w:pPr>
    </w:p>
    <w:p w:rsidR="009A15EB" w:rsidRDefault="007F2FDB">
      <w:pPr>
        <w:pStyle w:val="a3"/>
        <w:spacing w:before="1"/>
        <w:ind w:left="5716"/>
      </w:pPr>
      <w:proofErr w:type="spellStart"/>
      <w:proofErr w:type="gramStart"/>
      <w:r>
        <w:rPr>
          <w:w w:val="95"/>
        </w:rPr>
        <w:t>ul</w:t>
      </w:r>
      <w:proofErr w:type="spellEnd"/>
      <w:proofErr w:type="gramEnd"/>
      <w:r>
        <w:rPr>
          <w:w w:val="95"/>
        </w:rPr>
        <w:t>.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Tarczyńska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119,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Pogorzałki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*</w:t>
      </w:r>
      <w:r>
        <w:rPr>
          <w:spacing w:val="9"/>
          <w:w w:val="95"/>
        </w:rPr>
        <w:t xml:space="preserve"> </w:t>
      </w:r>
      <w:r>
        <w:rPr>
          <w:w w:val="95"/>
        </w:rPr>
        <w:t>96-320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Mszczonów</w:t>
      </w:r>
      <w:proofErr w:type="spellEnd"/>
    </w:p>
    <w:p w:rsidR="009A15EB" w:rsidRDefault="007F2FDB">
      <w:pPr>
        <w:pStyle w:val="a3"/>
        <w:spacing w:line="171" w:lineRule="exact"/>
        <w:ind w:left="5716"/>
      </w:pPr>
      <w:r>
        <w:t>Tel.</w:t>
      </w:r>
      <w:r>
        <w:rPr>
          <w:spacing w:val="-3"/>
        </w:rPr>
        <w:t xml:space="preserve"> </w:t>
      </w:r>
      <w:r>
        <w:t>+48</w:t>
      </w:r>
      <w:r>
        <w:rPr>
          <w:spacing w:val="-4"/>
        </w:rPr>
        <w:t xml:space="preserve"> </w:t>
      </w:r>
      <w:r>
        <w:t>46857</w:t>
      </w:r>
      <w:r>
        <w:rPr>
          <w:spacing w:val="-3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00</w:t>
      </w:r>
    </w:p>
    <w:p w:rsidR="009A15EB" w:rsidRDefault="007F2FDB">
      <w:pPr>
        <w:pStyle w:val="a3"/>
        <w:spacing w:line="171" w:lineRule="exact"/>
        <w:ind w:left="5716"/>
      </w:pPr>
      <w:r>
        <w:t>Fax</w:t>
      </w:r>
      <w:r>
        <w:rPr>
          <w:spacing w:val="-4"/>
        </w:rPr>
        <w:t xml:space="preserve"> </w:t>
      </w:r>
      <w:r>
        <w:t>+48</w:t>
      </w:r>
      <w:r>
        <w:rPr>
          <w:spacing w:val="-6"/>
        </w:rPr>
        <w:t xml:space="preserve"> </w:t>
      </w:r>
      <w:r>
        <w:t>46857</w:t>
      </w:r>
      <w:r>
        <w:rPr>
          <w:spacing w:val="-4"/>
        </w:rPr>
        <w:t xml:space="preserve"> </w:t>
      </w:r>
      <w:r>
        <w:t>07</w:t>
      </w:r>
      <w:r>
        <w:rPr>
          <w:spacing w:val="-4"/>
        </w:rPr>
        <w:t xml:space="preserve"> </w:t>
      </w:r>
      <w:r>
        <w:t>01-02</w:t>
      </w:r>
    </w:p>
    <w:p w:rsidR="009A15EB" w:rsidRDefault="009A15EB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188"/>
        <w:gridCol w:w="1710"/>
        <w:gridCol w:w="2244"/>
        <w:gridCol w:w="1935"/>
        <w:gridCol w:w="1458"/>
      </w:tblGrid>
      <w:tr w:rsidR="009A15EB">
        <w:trPr>
          <w:trHeight w:val="598"/>
        </w:trPr>
        <w:tc>
          <w:tcPr>
            <w:tcW w:w="9535" w:type="dxa"/>
            <w:gridSpan w:val="5"/>
          </w:tcPr>
          <w:p w:rsidR="009A15EB" w:rsidRDefault="007F2FDB">
            <w:pPr>
              <w:pStyle w:val="TableParagraph"/>
              <w:spacing w:line="290" w:lineRule="exact"/>
              <w:ind w:left="2707" w:right="178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TECHNICZNA</w:t>
            </w:r>
            <w:r>
              <w:rPr>
                <w:rFonts w:ascii="Arial"/>
                <w:b/>
                <w:spacing w:val="-1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SPECYFIKACJA</w:t>
            </w:r>
            <w:r>
              <w:rPr>
                <w:rFonts w:ascii="Arial"/>
                <w:b/>
                <w:spacing w:val="-1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WYROBU</w:t>
            </w:r>
          </w:p>
          <w:p w:rsidR="009A15EB" w:rsidRDefault="007F2FDB">
            <w:pPr>
              <w:pStyle w:val="TableParagraph"/>
              <w:spacing w:before="25"/>
              <w:ind w:left="2665" w:right="1789"/>
              <w:jc w:val="center"/>
              <w:rPr>
                <w:rFonts w:ascii="Arial"/>
                <w:i/>
                <w:sz w:val="18"/>
              </w:rPr>
            </w:pPr>
            <w:r w:rsidRPr="007F2FDB">
              <w:rPr>
                <w:rFonts w:ascii="Arial"/>
                <w:i/>
                <w:spacing w:val="-1"/>
                <w:w w:val="105"/>
                <w:sz w:val="18"/>
              </w:rPr>
              <w:t>TOOTE TEHNILINE SPETSIFIKATSIOON</w:t>
            </w:r>
          </w:p>
        </w:tc>
      </w:tr>
      <w:tr w:rsidR="009A15EB">
        <w:trPr>
          <w:trHeight w:val="599"/>
        </w:trPr>
        <w:tc>
          <w:tcPr>
            <w:tcW w:w="2188" w:type="dxa"/>
          </w:tcPr>
          <w:p w:rsidR="009A15EB" w:rsidRDefault="007F2FDB">
            <w:pPr>
              <w:pStyle w:val="TableParagraph"/>
              <w:spacing w:before="90"/>
              <w:ind w:left="60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Nazwa</w:t>
            </w:r>
            <w:proofErr w:type="spellEnd"/>
            <w:r>
              <w:rPr>
                <w:rFonts w:ascii="Arial"/>
                <w:b/>
                <w:spacing w:val="2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klienta</w:t>
            </w:r>
            <w:proofErr w:type="spellEnd"/>
            <w:r>
              <w:rPr>
                <w:rFonts w:ascii="Arial"/>
                <w:b/>
              </w:rPr>
              <w:t>:</w:t>
            </w:r>
          </w:p>
          <w:p w:rsidR="009A15EB" w:rsidRDefault="007F2FDB">
            <w:pPr>
              <w:pStyle w:val="TableParagraph"/>
              <w:spacing w:before="15"/>
              <w:ind w:left="811"/>
              <w:rPr>
                <w:rFonts w:ascii="Arial"/>
                <w:i/>
                <w:sz w:val="17"/>
              </w:rPr>
            </w:pPr>
            <w:proofErr w:type="spellStart"/>
            <w:r>
              <w:rPr>
                <w:rFonts w:ascii="Arial"/>
                <w:i/>
                <w:spacing w:val="-1"/>
                <w:sz w:val="17"/>
              </w:rPr>
              <w:t>Kliendi</w:t>
            </w:r>
            <w:proofErr w:type="spellEnd"/>
            <w:r>
              <w:rPr>
                <w:rFonts w:ascii="Arial"/>
                <w:i/>
                <w:spacing w:val="-1"/>
                <w:sz w:val="17"/>
              </w:rPr>
              <w:t xml:space="preserve"> number</w:t>
            </w:r>
            <w:r>
              <w:rPr>
                <w:rFonts w:ascii="Arial"/>
                <w:i/>
                <w:spacing w:val="-9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:</w:t>
            </w:r>
          </w:p>
        </w:tc>
        <w:tc>
          <w:tcPr>
            <w:tcW w:w="1710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9A15EB" w:rsidRDefault="007F2FDB">
            <w:pPr>
              <w:pStyle w:val="TableParagraph"/>
              <w:spacing w:before="70"/>
              <w:ind w:left="12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  <w:p w:rsidR="009A15EB" w:rsidRDefault="007F2FDB">
            <w:pPr>
              <w:pStyle w:val="TableParagraph"/>
              <w:spacing w:before="15"/>
              <w:ind w:right="64"/>
              <w:jc w:val="right"/>
              <w:rPr>
                <w:rFonts w:ascii="Arial"/>
                <w:i/>
                <w:sz w:val="17"/>
              </w:rPr>
            </w:pPr>
            <w:proofErr w:type="spellStart"/>
            <w:r>
              <w:rPr>
                <w:rFonts w:ascii="Arial"/>
                <w:i/>
                <w:sz w:val="17"/>
              </w:rPr>
              <w:t>Kuup</w:t>
            </w:r>
            <w:r>
              <w:rPr>
                <w:rFonts w:ascii="Arial"/>
                <w:i/>
                <w:sz w:val="17"/>
              </w:rPr>
              <w:t>ä</w:t>
            </w:r>
            <w:r>
              <w:rPr>
                <w:rFonts w:ascii="Arial"/>
                <w:i/>
                <w:sz w:val="17"/>
              </w:rPr>
              <w:t>ev</w:t>
            </w:r>
            <w:proofErr w:type="spellEnd"/>
            <w:r>
              <w:rPr>
                <w:rFonts w:ascii="Arial"/>
                <w:i/>
                <w:sz w:val="17"/>
              </w:rPr>
              <w:t>:</w:t>
            </w:r>
          </w:p>
        </w:tc>
        <w:tc>
          <w:tcPr>
            <w:tcW w:w="1458" w:type="dxa"/>
          </w:tcPr>
          <w:p w:rsidR="009A15EB" w:rsidRDefault="007F2FDB">
            <w:pPr>
              <w:pStyle w:val="TableParagraph"/>
              <w:spacing w:before="181"/>
              <w:ind w:left="39"/>
            </w:pPr>
            <w:r>
              <w:rPr>
                <w:color w:val="1F487C"/>
              </w:rPr>
              <w:t>2018-04-20</w:t>
            </w:r>
          </w:p>
        </w:tc>
      </w:tr>
      <w:tr w:rsidR="009A15EB">
        <w:trPr>
          <w:trHeight w:val="693"/>
        </w:trPr>
        <w:tc>
          <w:tcPr>
            <w:tcW w:w="2188" w:type="dxa"/>
          </w:tcPr>
          <w:p w:rsidR="009A15EB" w:rsidRDefault="007F2FDB">
            <w:pPr>
              <w:pStyle w:val="TableParagraph"/>
              <w:spacing w:before="42"/>
              <w:ind w:left="646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Opis</w:t>
            </w:r>
            <w:proofErr w:type="spellEnd"/>
            <w:r>
              <w:rPr>
                <w:rFonts w:ascii="Arial" w:hAnsi="Arial"/>
                <w:b/>
                <w:spacing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artykułu</w:t>
            </w:r>
            <w:proofErr w:type="spellEnd"/>
            <w:r>
              <w:rPr>
                <w:rFonts w:ascii="Arial" w:hAnsi="Arial"/>
                <w:b/>
              </w:rPr>
              <w:t>:</w:t>
            </w:r>
          </w:p>
          <w:p w:rsidR="009A15EB" w:rsidRDefault="007F2FDB">
            <w:pPr>
              <w:pStyle w:val="TableParagraph"/>
              <w:spacing w:before="15"/>
              <w:ind w:left="819"/>
              <w:rPr>
                <w:rFonts w:ascii="Arial"/>
                <w:i/>
                <w:sz w:val="17"/>
              </w:rPr>
            </w:pPr>
            <w:proofErr w:type="spellStart"/>
            <w:r>
              <w:rPr>
                <w:rFonts w:ascii="Arial"/>
                <w:i/>
                <w:w w:val="95"/>
                <w:sz w:val="17"/>
              </w:rPr>
              <w:t>Toote</w:t>
            </w:r>
            <w:proofErr w:type="spellEnd"/>
            <w:r>
              <w:rPr>
                <w:rFonts w:ascii="Arial"/>
                <w:i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Arial"/>
                <w:i/>
                <w:w w:val="95"/>
                <w:sz w:val="17"/>
              </w:rPr>
              <w:t>artikkel</w:t>
            </w:r>
            <w:proofErr w:type="spellEnd"/>
            <w:r>
              <w:rPr>
                <w:rFonts w:ascii="Arial"/>
                <w:i/>
                <w:spacing w:val="23"/>
                <w:w w:val="95"/>
                <w:sz w:val="17"/>
              </w:rPr>
              <w:t xml:space="preserve"> </w:t>
            </w:r>
            <w:r>
              <w:rPr>
                <w:rFonts w:ascii="Arial"/>
                <w:i/>
                <w:w w:val="95"/>
                <w:sz w:val="17"/>
              </w:rPr>
              <w:t>:</w:t>
            </w:r>
          </w:p>
        </w:tc>
        <w:tc>
          <w:tcPr>
            <w:tcW w:w="7347" w:type="dxa"/>
            <w:gridSpan w:val="4"/>
          </w:tcPr>
          <w:p w:rsidR="009A15EB" w:rsidRDefault="007F2FDB">
            <w:pPr>
              <w:pStyle w:val="TableParagraph"/>
              <w:tabs>
                <w:tab w:val="left" w:pos="1111"/>
              </w:tabs>
              <w:spacing w:before="54"/>
              <w:ind w:left="35"/>
              <w:rPr>
                <w:sz w:val="20"/>
              </w:rPr>
            </w:pPr>
            <w:r>
              <w:rPr>
                <w:color w:val="1F487C"/>
                <w:sz w:val="20"/>
              </w:rPr>
              <w:t>0659568</w:t>
            </w:r>
            <w:r>
              <w:rPr>
                <w:color w:val="1F487C"/>
                <w:sz w:val="20"/>
              </w:rPr>
              <w:tab/>
              <w:t>CFC-36</w:t>
            </w:r>
            <w:r>
              <w:rPr>
                <w:color w:val="1F487C"/>
                <w:spacing w:val="10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DAB</w:t>
            </w:r>
            <w:r>
              <w:rPr>
                <w:color w:val="1F487C"/>
                <w:spacing w:val="1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</w:t>
            </w:r>
            <w:r>
              <w:rPr>
                <w:color w:val="1F487C"/>
                <w:spacing w:val="1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P12N</w:t>
            </w:r>
            <w:r>
              <w:rPr>
                <w:color w:val="1F487C"/>
                <w:spacing w:val="10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N-ANTI</w:t>
            </w:r>
            <w:r>
              <w:rPr>
                <w:color w:val="1F487C"/>
                <w:spacing w:val="1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P-TOP</w:t>
            </w:r>
            <w:r>
              <w:rPr>
                <w:color w:val="1F487C"/>
                <w:spacing w:val="1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PBTM</w:t>
            </w:r>
            <w:r>
              <w:rPr>
                <w:color w:val="1F487C"/>
                <w:spacing w:val="1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REVERSE</w:t>
            </w:r>
          </w:p>
        </w:tc>
      </w:tr>
      <w:tr w:rsidR="009A15EB">
        <w:trPr>
          <w:trHeight w:val="725"/>
        </w:trPr>
        <w:tc>
          <w:tcPr>
            <w:tcW w:w="2188" w:type="dxa"/>
          </w:tcPr>
          <w:p w:rsidR="009A15EB" w:rsidRDefault="009A15EB">
            <w:pPr>
              <w:pStyle w:val="TableParagraph"/>
              <w:rPr>
                <w:sz w:val="18"/>
              </w:rPr>
            </w:pPr>
          </w:p>
          <w:p w:rsidR="009A15EB" w:rsidRDefault="007F2FDB">
            <w:pPr>
              <w:pStyle w:val="TableParagraph"/>
              <w:ind w:left="32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Opis</w:t>
            </w:r>
            <w:proofErr w:type="spellEnd"/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szczegółowy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  <w:p w:rsidR="009A15EB" w:rsidRDefault="007F2FDB">
            <w:pPr>
              <w:pStyle w:val="TableParagraph"/>
              <w:spacing w:before="17"/>
              <w:ind w:left="891"/>
              <w:rPr>
                <w:rFonts w:ascii="Arial"/>
                <w:i/>
                <w:sz w:val="17"/>
              </w:rPr>
            </w:pPr>
            <w:proofErr w:type="spellStart"/>
            <w:r>
              <w:rPr>
                <w:rFonts w:ascii="Arial"/>
                <w:i/>
                <w:sz w:val="17"/>
              </w:rPr>
              <w:t>Toode</w:t>
            </w:r>
            <w:proofErr w:type="spellEnd"/>
            <w:r>
              <w:rPr>
                <w:rFonts w:ascii="Arial"/>
                <w:i/>
                <w:sz w:val="17"/>
              </w:rPr>
              <w:t xml:space="preserve"> </w:t>
            </w:r>
            <w:proofErr w:type="spellStart"/>
            <w:r>
              <w:rPr>
                <w:rFonts w:ascii="Arial"/>
                <w:i/>
                <w:sz w:val="17"/>
              </w:rPr>
              <w:t>detailid</w:t>
            </w:r>
            <w:proofErr w:type="spellEnd"/>
            <w:r>
              <w:rPr>
                <w:rFonts w:ascii="Arial"/>
                <w:i/>
                <w:spacing w:val="-8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:</w:t>
            </w:r>
          </w:p>
        </w:tc>
        <w:tc>
          <w:tcPr>
            <w:tcW w:w="3954" w:type="dxa"/>
            <w:gridSpan w:val="2"/>
          </w:tcPr>
          <w:p w:rsidR="009A15EB" w:rsidRDefault="007F2FDB">
            <w:pPr>
              <w:pStyle w:val="TableParagraph"/>
              <w:spacing w:before="185"/>
              <w:ind w:left="35"/>
              <w:rPr>
                <w:sz w:val="20"/>
              </w:rPr>
            </w:pPr>
            <w:r>
              <w:rPr>
                <w:color w:val="1F487C"/>
                <w:sz w:val="20"/>
              </w:rPr>
              <w:t>NO.03</w:t>
            </w:r>
            <w:r>
              <w:rPr>
                <w:color w:val="1F487C"/>
                <w:spacing w:val="78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COIL</w:t>
            </w:r>
            <w:r>
              <w:rPr>
                <w:color w:val="1F487C"/>
                <w:spacing w:val="1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FASTENER</w:t>
            </w:r>
            <w:r>
              <w:rPr>
                <w:color w:val="1F487C"/>
                <w:spacing w:val="11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CLOSED</w:t>
            </w:r>
            <w:r>
              <w:rPr>
                <w:color w:val="1F487C"/>
                <w:spacing w:val="12"/>
                <w:sz w:val="20"/>
              </w:rPr>
              <w:t xml:space="preserve"> </w:t>
            </w:r>
            <w:r>
              <w:rPr>
                <w:color w:val="1F487C"/>
                <w:sz w:val="20"/>
              </w:rPr>
              <w:t>END</w:t>
            </w:r>
          </w:p>
        </w:tc>
        <w:tc>
          <w:tcPr>
            <w:tcW w:w="1935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547"/>
        </w:trPr>
        <w:tc>
          <w:tcPr>
            <w:tcW w:w="2188" w:type="dxa"/>
          </w:tcPr>
          <w:p w:rsidR="009A15EB" w:rsidRDefault="007F2FDB">
            <w:pPr>
              <w:pStyle w:val="TableParagraph"/>
              <w:spacing w:before="74"/>
              <w:ind w:right="34"/>
              <w:jc w:val="righ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Skład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  <w:p w:rsidR="009A15EB" w:rsidRDefault="007F2FDB" w:rsidP="007F2FDB">
            <w:pPr>
              <w:pStyle w:val="TableParagraph"/>
              <w:spacing w:before="16"/>
              <w:ind w:left="1097"/>
              <w:rPr>
                <w:rFonts w:ascii="Arial"/>
                <w:i/>
                <w:sz w:val="17"/>
              </w:rPr>
            </w:pPr>
            <w:proofErr w:type="spellStart"/>
            <w:r>
              <w:rPr>
                <w:rFonts w:ascii="Arial"/>
                <w:i/>
                <w:spacing w:val="-1"/>
                <w:sz w:val="17"/>
              </w:rPr>
              <w:t>Koostis</w:t>
            </w:r>
            <w:proofErr w:type="spellEnd"/>
            <w:r>
              <w:rPr>
                <w:rFonts w:ascii="Arial"/>
                <w:i/>
                <w:spacing w:val="-6"/>
                <w:sz w:val="17"/>
              </w:rPr>
              <w:t xml:space="preserve"> </w:t>
            </w:r>
            <w:r>
              <w:rPr>
                <w:rFonts w:ascii="Arial"/>
                <w:i/>
                <w:sz w:val="17"/>
              </w:rPr>
              <w:t>:</w:t>
            </w:r>
          </w:p>
        </w:tc>
        <w:tc>
          <w:tcPr>
            <w:tcW w:w="1710" w:type="dxa"/>
          </w:tcPr>
          <w:p w:rsidR="009A15EB" w:rsidRDefault="009A15EB">
            <w:pPr>
              <w:pStyle w:val="TableParagraph"/>
              <w:spacing w:before="4"/>
              <w:rPr>
                <w:sz w:val="24"/>
              </w:rPr>
            </w:pPr>
          </w:p>
          <w:p w:rsidR="009A15EB" w:rsidRDefault="007F2FDB" w:rsidP="007F2FDB">
            <w:pPr>
              <w:pStyle w:val="TableParagraph"/>
              <w:ind w:left="35"/>
              <w:rPr>
                <w:rFonts w:ascii="Arial" w:hAnsi="Arial"/>
                <w:i/>
                <w:sz w:val="17"/>
              </w:rPr>
            </w:pPr>
            <w:proofErr w:type="spellStart"/>
            <w:r>
              <w:rPr>
                <w:w w:val="90"/>
                <w:sz w:val="20"/>
              </w:rPr>
              <w:t>Taśma</w:t>
            </w:r>
            <w:proofErr w:type="spellEnd"/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/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7"/>
              </w:rPr>
              <w:t>Lint</w:t>
            </w:r>
            <w:r>
              <w:rPr>
                <w:rFonts w:ascii="Arial" w:hAnsi="Arial"/>
                <w:i/>
                <w:w w:val="90"/>
                <w:sz w:val="17"/>
              </w:rPr>
              <w:t>:</w:t>
            </w:r>
          </w:p>
        </w:tc>
        <w:tc>
          <w:tcPr>
            <w:tcW w:w="2244" w:type="dxa"/>
          </w:tcPr>
          <w:p w:rsidR="009A15EB" w:rsidRDefault="009A15EB">
            <w:pPr>
              <w:pStyle w:val="TableParagraph"/>
              <w:spacing w:before="7"/>
              <w:rPr>
                <w:sz w:val="25"/>
              </w:rPr>
            </w:pPr>
          </w:p>
          <w:p w:rsidR="009A15EB" w:rsidRDefault="007F2FDB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1F487C"/>
                <w:sz w:val="20"/>
              </w:rPr>
              <w:t>Polü</w:t>
            </w:r>
            <w:r>
              <w:rPr>
                <w:color w:val="1F487C"/>
                <w:sz w:val="20"/>
              </w:rPr>
              <w:t>ester</w:t>
            </w:r>
            <w:proofErr w:type="spellEnd"/>
          </w:p>
        </w:tc>
        <w:tc>
          <w:tcPr>
            <w:tcW w:w="1935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264"/>
        </w:trPr>
        <w:tc>
          <w:tcPr>
            <w:tcW w:w="218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:rsidR="009A15EB" w:rsidRDefault="007F2FDB" w:rsidP="007F2FDB">
            <w:pPr>
              <w:pStyle w:val="TableParagraph"/>
              <w:spacing w:before="18" w:line="225" w:lineRule="exact"/>
              <w:ind w:left="35"/>
              <w:rPr>
                <w:rFonts w:ascii="Arial"/>
                <w:i/>
                <w:sz w:val="15"/>
              </w:rPr>
            </w:pPr>
            <w:proofErr w:type="spellStart"/>
            <w:r>
              <w:rPr>
                <w:sz w:val="20"/>
              </w:rPr>
              <w:t>Elementy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15"/>
              </w:rPr>
              <w:t>/</w:t>
            </w:r>
            <w:proofErr w:type="spellStart"/>
            <w:r>
              <w:rPr>
                <w:rFonts w:ascii="Arial"/>
                <w:i/>
                <w:sz w:val="15"/>
              </w:rPr>
              <w:t>Elemendid</w:t>
            </w:r>
            <w:proofErr w:type="spellEnd"/>
            <w:r>
              <w:rPr>
                <w:rFonts w:ascii="Arial"/>
                <w:i/>
                <w:sz w:val="15"/>
              </w:rPr>
              <w:t>:</w:t>
            </w:r>
          </w:p>
        </w:tc>
        <w:tc>
          <w:tcPr>
            <w:tcW w:w="2244" w:type="dxa"/>
          </w:tcPr>
          <w:p w:rsidR="009A15EB" w:rsidRDefault="007F2FDB">
            <w:pPr>
              <w:pStyle w:val="TableParagraph"/>
              <w:spacing w:before="18" w:line="225" w:lineRule="exact"/>
              <w:ind w:left="70"/>
              <w:rPr>
                <w:sz w:val="20"/>
              </w:rPr>
            </w:pPr>
            <w:proofErr w:type="spellStart"/>
            <w:r>
              <w:rPr>
                <w:color w:val="1F487C"/>
                <w:sz w:val="20"/>
              </w:rPr>
              <w:t>Polü</w:t>
            </w:r>
            <w:r>
              <w:rPr>
                <w:color w:val="1F487C"/>
                <w:sz w:val="20"/>
              </w:rPr>
              <w:t>ester</w:t>
            </w:r>
            <w:proofErr w:type="spellEnd"/>
          </w:p>
        </w:tc>
        <w:tc>
          <w:tcPr>
            <w:tcW w:w="1935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296"/>
        </w:trPr>
        <w:tc>
          <w:tcPr>
            <w:tcW w:w="218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:rsidR="009A15EB" w:rsidRDefault="007F2FDB" w:rsidP="007F2FDB">
            <w:pPr>
              <w:pStyle w:val="TableParagraph"/>
              <w:spacing w:before="11"/>
              <w:ind w:left="35"/>
              <w:rPr>
                <w:rFonts w:ascii="Arial"/>
                <w:i/>
                <w:sz w:val="17"/>
              </w:rPr>
            </w:pPr>
            <w:proofErr w:type="spellStart"/>
            <w:r>
              <w:rPr>
                <w:sz w:val="20"/>
              </w:rPr>
              <w:t>Suwak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17"/>
              </w:rPr>
              <w:t>Kelk</w:t>
            </w:r>
            <w:proofErr w:type="spellEnd"/>
            <w:r>
              <w:rPr>
                <w:rFonts w:ascii="Arial"/>
                <w:i/>
                <w:sz w:val="17"/>
              </w:rPr>
              <w:t>:</w:t>
            </w:r>
          </w:p>
        </w:tc>
        <w:tc>
          <w:tcPr>
            <w:tcW w:w="2244" w:type="dxa"/>
          </w:tcPr>
          <w:p w:rsidR="009A15EB" w:rsidRDefault="007F2FDB">
            <w:pPr>
              <w:pStyle w:val="TableParagraph"/>
              <w:spacing w:before="11"/>
              <w:ind w:left="70"/>
              <w:rPr>
                <w:sz w:val="20"/>
              </w:rPr>
            </w:pPr>
            <w:proofErr w:type="spellStart"/>
            <w:r>
              <w:rPr>
                <w:color w:val="1F487C"/>
                <w:sz w:val="20"/>
              </w:rPr>
              <w:t>Tsink</w:t>
            </w:r>
            <w:proofErr w:type="spellEnd"/>
            <w:r>
              <w:rPr>
                <w:color w:val="1F487C"/>
                <w:sz w:val="20"/>
              </w:rPr>
              <w:t xml:space="preserve"> </w:t>
            </w:r>
            <w:proofErr w:type="spellStart"/>
            <w:r>
              <w:rPr>
                <w:color w:val="1F487C"/>
                <w:sz w:val="20"/>
              </w:rPr>
              <w:t>sulam</w:t>
            </w:r>
            <w:proofErr w:type="spellEnd"/>
          </w:p>
        </w:tc>
        <w:tc>
          <w:tcPr>
            <w:tcW w:w="1935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367"/>
        </w:trPr>
        <w:tc>
          <w:tcPr>
            <w:tcW w:w="9535" w:type="dxa"/>
            <w:gridSpan w:val="5"/>
          </w:tcPr>
          <w:p w:rsidR="009A15EB" w:rsidRDefault="007F2FDB" w:rsidP="007F2FDB">
            <w:pPr>
              <w:pStyle w:val="TableParagraph"/>
              <w:spacing w:before="49"/>
              <w:ind w:left="204"/>
              <w:rPr>
                <w:rFonts w:ascii="Arial"/>
                <w:i/>
                <w:sz w:val="17"/>
              </w:rPr>
            </w:pPr>
            <w:proofErr w:type="spellStart"/>
            <w:r>
              <w:rPr>
                <w:rFonts w:ascii="Arial"/>
                <w:b/>
              </w:rPr>
              <w:t>Parametry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techniczne</w:t>
            </w:r>
            <w:proofErr w:type="spellEnd"/>
            <w:r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/>
                <w:i/>
                <w:sz w:val="17"/>
              </w:rPr>
              <w:t>Esitus</w:t>
            </w:r>
            <w:proofErr w:type="spellEnd"/>
            <w:r>
              <w:rPr>
                <w:rFonts w:ascii="Arial"/>
                <w:i/>
                <w:sz w:val="17"/>
              </w:rPr>
              <w:t>:</w:t>
            </w:r>
          </w:p>
        </w:tc>
      </w:tr>
      <w:tr w:rsidR="009A15EB">
        <w:trPr>
          <w:trHeight w:val="359"/>
        </w:trPr>
        <w:tc>
          <w:tcPr>
            <w:tcW w:w="218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:rsidR="009A15EB" w:rsidRDefault="007F2FDB">
            <w:pPr>
              <w:pStyle w:val="TableParagraph"/>
              <w:spacing w:before="61"/>
              <w:ind w:left="4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Test</w:t>
            </w:r>
          </w:p>
        </w:tc>
        <w:tc>
          <w:tcPr>
            <w:tcW w:w="2244" w:type="dxa"/>
          </w:tcPr>
          <w:p w:rsidR="009A15EB" w:rsidRDefault="007F2FDB">
            <w:pPr>
              <w:pStyle w:val="TableParagraph"/>
              <w:spacing w:before="61"/>
              <w:ind w:left="1393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  <w:u w:val="thick"/>
              </w:rPr>
              <w:t>Ü</w:t>
            </w:r>
            <w:r>
              <w:rPr>
                <w:rFonts w:ascii="Arial"/>
                <w:b/>
                <w:sz w:val="20"/>
                <w:u w:val="thick"/>
              </w:rPr>
              <w:t>hik</w:t>
            </w:r>
            <w:proofErr w:type="spellEnd"/>
          </w:p>
        </w:tc>
        <w:tc>
          <w:tcPr>
            <w:tcW w:w="1935" w:type="dxa"/>
          </w:tcPr>
          <w:p w:rsidR="009A15EB" w:rsidRDefault="007F2FDB">
            <w:pPr>
              <w:pStyle w:val="TableParagraph"/>
              <w:spacing w:before="61"/>
              <w:ind w:lef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YFGS</w:t>
            </w: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316"/>
        </w:trPr>
        <w:tc>
          <w:tcPr>
            <w:tcW w:w="3898" w:type="dxa"/>
            <w:gridSpan w:val="2"/>
          </w:tcPr>
          <w:p w:rsidR="009A15EB" w:rsidRDefault="007F2FDB">
            <w:pPr>
              <w:pStyle w:val="TableParagraph"/>
              <w:spacing w:before="64"/>
              <w:ind w:left="802"/>
              <w:rPr>
                <w:sz w:val="20"/>
              </w:rPr>
            </w:pPr>
            <w:proofErr w:type="spellStart"/>
            <w:r w:rsidRPr="007F2FDB">
              <w:rPr>
                <w:sz w:val="20"/>
              </w:rPr>
              <w:t>Keti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ristsuunaline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tugevus</w:t>
            </w:r>
            <w:proofErr w:type="spellEnd"/>
          </w:p>
        </w:tc>
        <w:tc>
          <w:tcPr>
            <w:tcW w:w="2244" w:type="dxa"/>
          </w:tcPr>
          <w:p w:rsidR="009A15EB" w:rsidRDefault="007F2FDB">
            <w:pPr>
              <w:pStyle w:val="TableParagraph"/>
              <w:spacing w:before="64"/>
              <w:ind w:left="1393"/>
              <w:rPr>
                <w:sz w:val="20"/>
              </w:rPr>
            </w:pPr>
            <w:r>
              <w:rPr>
                <w:sz w:val="20"/>
              </w:rPr>
              <w:t>[N]</w:t>
            </w:r>
          </w:p>
        </w:tc>
        <w:tc>
          <w:tcPr>
            <w:tcW w:w="1935" w:type="dxa"/>
          </w:tcPr>
          <w:p w:rsidR="009A15EB" w:rsidRDefault="007F2FDB">
            <w:pPr>
              <w:pStyle w:val="TableParagraph"/>
              <w:spacing w:before="64"/>
              <w:ind w:left="277"/>
              <w:rPr>
                <w:sz w:val="20"/>
              </w:rPr>
            </w:pPr>
            <w:r>
              <w:rPr>
                <w:color w:val="1F487C"/>
                <w:sz w:val="20"/>
              </w:rPr>
              <w:t>343,0</w:t>
            </w: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264"/>
        </w:trPr>
        <w:tc>
          <w:tcPr>
            <w:tcW w:w="3898" w:type="dxa"/>
            <w:gridSpan w:val="2"/>
          </w:tcPr>
          <w:p w:rsidR="009A15EB" w:rsidRDefault="007F2FDB">
            <w:pPr>
              <w:pStyle w:val="TableParagraph"/>
              <w:spacing w:before="18" w:line="225" w:lineRule="exact"/>
              <w:ind w:left="802"/>
              <w:rPr>
                <w:sz w:val="20"/>
              </w:rPr>
            </w:pPr>
            <w:proofErr w:type="spellStart"/>
            <w:r w:rsidRPr="007F2FDB">
              <w:rPr>
                <w:sz w:val="20"/>
              </w:rPr>
              <w:t>Ülemine</w:t>
            </w:r>
            <w:proofErr w:type="spellEnd"/>
            <w:r w:rsidRPr="007F2FDB">
              <w:rPr>
                <w:sz w:val="20"/>
              </w:rPr>
              <w:t xml:space="preserve"> Stop </w:t>
            </w:r>
            <w:proofErr w:type="spellStart"/>
            <w:r w:rsidRPr="007F2FDB">
              <w:rPr>
                <w:sz w:val="20"/>
              </w:rPr>
              <w:t>hoidmise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tugevus</w:t>
            </w:r>
            <w:proofErr w:type="spellEnd"/>
          </w:p>
        </w:tc>
        <w:tc>
          <w:tcPr>
            <w:tcW w:w="2244" w:type="dxa"/>
          </w:tcPr>
          <w:p w:rsidR="009A15EB" w:rsidRDefault="007F2FDB">
            <w:pPr>
              <w:pStyle w:val="TableParagraph"/>
              <w:spacing w:before="18" w:line="225" w:lineRule="exact"/>
              <w:ind w:left="1393"/>
              <w:rPr>
                <w:sz w:val="20"/>
              </w:rPr>
            </w:pPr>
            <w:r>
              <w:rPr>
                <w:sz w:val="20"/>
              </w:rPr>
              <w:t>[N]</w:t>
            </w:r>
          </w:p>
        </w:tc>
        <w:tc>
          <w:tcPr>
            <w:tcW w:w="1935" w:type="dxa"/>
          </w:tcPr>
          <w:p w:rsidR="009A15EB" w:rsidRDefault="007F2FDB">
            <w:pPr>
              <w:pStyle w:val="TableParagraph"/>
              <w:spacing w:before="18" w:line="225" w:lineRule="exact"/>
              <w:ind w:left="332"/>
              <w:rPr>
                <w:sz w:val="20"/>
              </w:rPr>
            </w:pPr>
            <w:r>
              <w:rPr>
                <w:color w:val="1F487C"/>
                <w:sz w:val="20"/>
              </w:rPr>
              <w:t>59,0</w:t>
            </w: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256"/>
        </w:trPr>
        <w:tc>
          <w:tcPr>
            <w:tcW w:w="3898" w:type="dxa"/>
            <w:gridSpan w:val="2"/>
          </w:tcPr>
          <w:p w:rsidR="009A15EB" w:rsidRDefault="007F2FDB">
            <w:pPr>
              <w:pStyle w:val="TableParagraph"/>
              <w:spacing w:before="11" w:line="225" w:lineRule="exact"/>
              <w:ind w:left="802"/>
              <w:rPr>
                <w:sz w:val="20"/>
              </w:rPr>
            </w:pPr>
            <w:proofErr w:type="spellStart"/>
            <w:r w:rsidRPr="007F2FDB">
              <w:rPr>
                <w:sz w:val="20"/>
              </w:rPr>
              <w:t>Alumine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stopp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hoidmise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tugevus</w:t>
            </w:r>
            <w:proofErr w:type="spellEnd"/>
          </w:p>
        </w:tc>
        <w:tc>
          <w:tcPr>
            <w:tcW w:w="2244" w:type="dxa"/>
          </w:tcPr>
          <w:p w:rsidR="009A15EB" w:rsidRDefault="007F2FDB">
            <w:pPr>
              <w:pStyle w:val="TableParagraph"/>
              <w:spacing w:before="11" w:line="225" w:lineRule="exact"/>
              <w:ind w:left="1393"/>
              <w:rPr>
                <w:sz w:val="20"/>
              </w:rPr>
            </w:pPr>
            <w:r>
              <w:rPr>
                <w:sz w:val="20"/>
              </w:rPr>
              <w:t>[N]</w:t>
            </w:r>
          </w:p>
        </w:tc>
        <w:tc>
          <w:tcPr>
            <w:tcW w:w="1935" w:type="dxa"/>
          </w:tcPr>
          <w:p w:rsidR="009A15EB" w:rsidRDefault="007F2FDB">
            <w:pPr>
              <w:pStyle w:val="TableParagraph"/>
              <w:spacing w:before="11" w:line="225" w:lineRule="exact"/>
              <w:ind w:left="332"/>
              <w:rPr>
                <w:sz w:val="20"/>
              </w:rPr>
            </w:pPr>
            <w:r>
              <w:rPr>
                <w:color w:val="1F487C"/>
                <w:sz w:val="20"/>
              </w:rPr>
              <w:t>39,0</w:t>
            </w: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256"/>
        </w:trPr>
        <w:tc>
          <w:tcPr>
            <w:tcW w:w="3898" w:type="dxa"/>
            <w:gridSpan w:val="2"/>
          </w:tcPr>
          <w:p w:rsidR="009A15EB" w:rsidRDefault="007F2FDB">
            <w:pPr>
              <w:pStyle w:val="TableParagraph"/>
              <w:spacing w:before="11" w:line="225" w:lineRule="exact"/>
              <w:ind w:left="802"/>
              <w:rPr>
                <w:sz w:val="20"/>
              </w:rPr>
            </w:pPr>
            <w:proofErr w:type="spellStart"/>
            <w:r w:rsidRPr="007F2FDB">
              <w:rPr>
                <w:sz w:val="20"/>
              </w:rPr>
              <w:t>Liugur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Keele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tugevus</w:t>
            </w:r>
            <w:proofErr w:type="spellEnd"/>
          </w:p>
        </w:tc>
        <w:tc>
          <w:tcPr>
            <w:tcW w:w="2244" w:type="dxa"/>
          </w:tcPr>
          <w:p w:rsidR="009A15EB" w:rsidRDefault="007F2FDB">
            <w:pPr>
              <w:pStyle w:val="TableParagraph"/>
              <w:spacing w:before="11" w:line="225" w:lineRule="exact"/>
              <w:ind w:left="1393"/>
              <w:rPr>
                <w:sz w:val="20"/>
              </w:rPr>
            </w:pPr>
            <w:r>
              <w:rPr>
                <w:sz w:val="20"/>
              </w:rPr>
              <w:t>[N]</w:t>
            </w:r>
          </w:p>
        </w:tc>
        <w:tc>
          <w:tcPr>
            <w:tcW w:w="1935" w:type="dxa"/>
          </w:tcPr>
          <w:p w:rsidR="009A15EB" w:rsidRDefault="007F2FDB">
            <w:pPr>
              <w:pStyle w:val="TableParagraph"/>
              <w:spacing w:before="11" w:line="225" w:lineRule="exact"/>
              <w:ind w:left="332"/>
              <w:rPr>
                <w:sz w:val="20"/>
              </w:rPr>
            </w:pPr>
            <w:r>
              <w:rPr>
                <w:color w:val="1F487C"/>
                <w:sz w:val="20"/>
              </w:rPr>
              <w:t>69,0</w:t>
            </w: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357"/>
        </w:trPr>
        <w:tc>
          <w:tcPr>
            <w:tcW w:w="3898" w:type="dxa"/>
            <w:gridSpan w:val="2"/>
          </w:tcPr>
          <w:p w:rsidR="009A15EB" w:rsidRDefault="007F2FDB">
            <w:pPr>
              <w:pStyle w:val="TableParagraph"/>
              <w:spacing w:before="11"/>
              <w:ind w:left="802"/>
              <w:rPr>
                <w:sz w:val="17"/>
              </w:rPr>
            </w:pPr>
            <w:proofErr w:type="spellStart"/>
            <w:r>
              <w:rPr>
                <w:sz w:val="20"/>
              </w:rPr>
              <w:t>Edasi-tagasi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liikumine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17"/>
              </w:rPr>
              <w:t>(BS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3084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Class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B)</w:t>
            </w:r>
          </w:p>
        </w:tc>
        <w:tc>
          <w:tcPr>
            <w:tcW w:w="2244" w:type="dxa"/>
          </w:tcPr>
          <w:p w:rsidR="009A15EB" w:rsidRDefault="007F2FDB">
            <w:pPr>
              <w:pStyle w:val="TableParagraph"/>
              <w:spacing w:before="11"/>
              <w:ind w:left="139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tsüklid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35" w:type="dxa"/>
          </w:tcPr>
          <w:p w:rsidR="009A15EB" w:rsidRDefault="007F2FDB">
            <w:pPr>
              <w:pStyle w:val="TableParagraph"/>
              <w:spacing w:before="11"/>
              <w:ind w:left="361"/>
              <w:rPr>
                <w:sz w:val="20"/>
              </w:rPr>
            </w:pPr>
            <w:r>
              <w:rPr>
                <w:color w:val="1F487C"/>
                <w:sz w:val="20"/>
              </w:rPr>
              <w:t>500</w:t>
            </w: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577"/>
        </w:trPr>
        <w:tc>
          <w:tcPr>
            <w:tcW w:w="9535" w:type="dxa"/>
            <w:gridSpan w:val="5"/>
          </w:tcPr>
          <w:p w:rsidR="009A15EB" w:rsidRDefault="007F2FDB">
            <w:pPr>
              <w:pStyle w:val="TableParagraph"/>
              <w:spacing w:before="110"/>
              <w:ind w:left="204"/>
              <w:rPr>
                <w:rFonts w:ascii="Arial"/>
                <w:i/>
                <w:sz w:val="17"/>
              </w:rPr>
            </w:pPr>
            <w:proofErr w:type="spellStart"/>
            <w:r>
              <w:rPr>
                <w:rFonts w:ascii="Arial"/>
                <w:b/>
              </w:rPr>
              <w:t>Charakterystyki</w:t>
            </w:r>
            <w:proofErr w:type="spellEnd"/>
            <w:r>
              <w:rPr>
                <w:rFonts w:ascii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specjalne</w:t>
            </w:r>
            <w:proofErr w:type="spellEnd"/>
            <w:r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71"/>
              </w:rPr>
              <w:t xml:space="preserve"> </w:t>
            </w:r>
            <w:proofErr w:type="spellStart"/>
            <w:r w:rsidRPr="007F2FDB">
              <w:rPr>
                <w:rFonts w:ascii="Arial"/>
                <w:i/>
                <w:sz w:val="17"/>
              </w:rPr>
              <w:t>Eriomadused</w:t>
            </w:r>
            <w:proofErr w:type="spellEnd"/>
            <w:r>
              <w:rPr>
                <w:rFonts w:ascii="Arial"/>
                <w:i/>
                <w:sz w:val="17"/>
              </w:rPr>
              <w:t>:</w:t>
            </w:r>
          </w:p>
        </w:tc>
      </w:tr>
      <w:tr w:rsidR="009A15EB">
        <w:trPr>
          <w:trHeight w:val="617"/>
        </w:trPr>
        <w:tc>
          <w:tcPr>
            <w:tcW w:w="9535" w:type="dxa"/>
            <w:gridSpan w:val="5"/>
          </w:tcPr>
          <w:p w:rsidR="009A15EB" w:rsidRDefault="007F2FDB">
            <w:pPr>
              <w:pStyle w:val="TableParagraph"/>
              <w:spacing w:before="1"/>
              <w:ind w:left="259"/>
              <w:rPr>
                <w:sz w:val="20"/>
              </w:rPr>
            </w:pPr>
            <w:r w:rsidRPr="007F2FDB">
              <w:rPr>
                <w:sz w:val="18"/>
              </w:rPr>
              <w:t xml:space="preserve">See </w:t>
            </w:r>
            <w:proofErr w:type="spellStart"/>
            <w:r w:rsidRPr="007F2FDB">
              <w:rPr>
                <w:sz w:val="18"/>
              </w:rPr>
              <w:t>toode</w:t>
            </w:r>
            <w:proofErr w:type="spellEnd"/>
            <w:r w:rsidRPr="007F2FDB">
              <w:rPr>
                <w:sz w:val="18"/>
              </w:rPr>
              <w:t xml:space="preserve"> </w:t>
            </w:r>
            <w:proofErr w:type="spellStart"/>
            <w:r w:rsidRPr="007F2FDB">
              <w:rPr>
                <w:sz w:val="18"/>
              </w:rPr>
              <w:t>vastab</w:t>
            </w:r>
            <w:proofErr w:type="spellEnd"/>
            <w:r w:rsidRPr="007F2FDB">
              <w:rPr>
                <w:sz w:val="18"/>
              </w:rPr>
              <w:t xml:space="preserve"> </w:t>
            </w:r>
            <w:proofErr w:type="spellStart"/>
            <w:r w:rsidRPr="007F2FDB">
              <w:rPr>
                <w:sz w:val="18"/>
              </w:rPr>
              <w:t>Euroopa</w:t>
            </w:r>
            <w:proofErr w:type="spellEnd"/>
            <w:r w:rsidRPr="007F2FDB">
              <w:rPr>
                <w:sz w:val="18"/>
              </w:rPr>
              <w:t xml:space="preserve"> </w:t>
            </w:r>
            <w:proofErr w:type="spellStart"/>
            <w:r w:rsidRPr="007F2FDB">
              <w:rPr>
                <w:sz w:val="18"/>
              </w:rPr>
              <w:t>niklidirektiivi</w:t>
            </w:r>
            <w:proofErr w:type="spellEnd"/>
            <w:r w:rsidRPr="007F2FDB">
              <w:rPr>
                <w:sz w:val="18"/>
              </w:rPr>
              <w:t xml:space="preserve"> 94/27/EÜ ja </w:t>
            </w:r>
            <w:proofErr w:type="spellStart"/>
            <w:r w:rsidRPr="007F2FDB">
              <w:rPr>
                <w:sz w:val="18"/>
              </w:rPr>
              <w:t>Öko-tex</w:t>
            </w:r>
            <w:proofErr w:type="spellEnd"/>
            <w:r w:rsidRPr="007F2FDB">
              <w:rPr>
                <w:sz w:val="18"/>
              </w:rPr>
              <w:t xml:space="preserve"> Std. </w:t>
            </w:r>
            <w:proofErr w:type="spellStart"/>
            <w:r w:rsidRPr="007F2FDB">
              <w:rPr>
                <w:sz w:val="18"/>
              </w:rPr>
              <w:t>nõuetele</w:t>
            </w:r>
            <w:proofErr w:type="spellEnd"/>
            <w:r w:rsidRPr="007F2FDB">
              <w:rPr>
                <w:sz w:val="18"/>
              </w:rPr>
              <w:t xml:space="preserve">. 100, I </w:t>
            </w:r>
            <w:proofErr w:type="spellStart"/>
            <w:r w:rsidRPr="007F2FDB">
              <w:rPr>
                <w:sz w:val="18"/>
              </w:rPr>
              <w:t>klass</w:t>
            </w:r>
            <w:proofErr w:type="spellEnd"/>
          </w:p>
        </w:tc>
      </w:tr>
      <w:tr w:rsidR="009A15EB">
        <w:trPr>
          <w:trHeight w:val="444"/>
        </w:trPr>
        <w:tc>
          <w:tcPr>
            <w:tcW w:w="2188" w:type="dxa"/>
          </w:tcPr>
          <w:p w:rsidR="009A15EB" w:rsidRDefault="007F2FDB" w:rsidP="007F2FDB">
            <w:pPr>
              <w:pStyle w:val="TableParagraph"/>
              <w:spacing w:before="177"/>
              <w:ind w:left="200"/>
              <w:rPr>
                <w:rFonts w:ascii="Arial"/>
                <w:i/>
                <w:sz w:val="17"/>
              </w:rPr>
            </w:pPr>
            <w:proofErr w:type="spellStart"/>
            <w:r>
              <w:rPr>
                <w:rFonts w:ascii="Arial"/>
                <w:b/>
                <w:sz w:val="18"/>
              </w:rPr>
              <w:t>Uwagi</w:t>
            </w:r>
            <w:proofErr w:type="spellEnd"/>
            <w:r>
              <w:rPr>
                <w:rFonts w:ascii="Arial"/>
                <w:b/>
                <w:sz w:val="18"/>
              </w:rPr>
              <w:t>: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6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7"/>
              </w:rPr>
              <w:t>M</w:t>
            </w:r>
            <w:r>
              <w:rPr>
                <w:rFonts w:ascii="Arial"/>
                <w:i/>
                <w:sz w:val="17"/>
              </w:rPr>
              <w:t>ä</w:t>
            </w:r>
            <w:r>
              <w:rPr>
                <w:rFonts w:ascii="Arial"/>
                <w:i/>
                <w:sz w:val="17"/>
              </w:rPr>
              <w:t>rkused</w:t>
            </w:r>
            <w:proofErr w:type="spellEnd"/>
            <w:r>
              <w:rPr>
                <w:rFonts w:ascii="Arial"/>
                <w:i/>
                <w:sz w:val="17"/>
              </w:rPr>
              <w:t>:</w:t>
            </w:r>
          </w:p>
        </w:tc>
        <w:tc>
          <w:tcPr>
            <w:tcW w:w="1710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325"/>
        </w:trPr>
        <w:tc>
          <w:tcPr>
            <w:tcW w:w="9535" w:type="dxa"/>
            <w:gridSpan w:val="5"/>
          </w:tcPr>
          <w:p w:rsidR="009A15EB" w:rsidRPr="007F2FDB" w:rsidRDefault="007F2FDB">
            <w:pPr>
              <w:pStyle w:val="TableParagraph"/>
              <w:spacing w:before="59"/>
              <w:ind w:left="200"/>
              <w:rPr>
                <w:color w:val="4F81BD" w:themeColor="accent1"/>
                <w:sz w:val="18"/>
                <w:szCs w:val="18"/>
              </w:rPr>
            </w:pPr>
            <w:r w:rsidRPr="007F2FDB">
              <w:rPr>
                <w:color w:val="4F81BD" w:themeColor="accent1"/>
                <w:w w:val="105"/>
                <w:sz w:val="18"/>
                <w:szCs w:val="18"/>
              </w:rPr>
              <w:t>1.</w:t>
            </w:r>
            <w:r w:rsidRPr="007F2FDB">
              <w:rPr>
                <w:color w:val="4F81BD" w:themeColor="accent1"/>
                <w:spacing w:val="-8"/>
                <w:w w:val="105"/>
                <w:sz w:val="18"/>
                <w:szCs w:val="18"/>
              </w:rPr>
              <w:t xml:space="preserve"> </w:t>
            </w:r>
            <w:r w:rsidRPr="007F2FDB">
              <w:rPr>
                <w:color w:val="4F81BD" w:themeColor="accent1"/>
                <w:w w:val="105"/>
                <w:sz w:val="18"/>
                <w:szCs w:val="18"/>
              </w:rPr>
              <w:t xml:space="preserve">YFGS </w:t>
            </w:r>
            <w:proofErr w:type="spellStart"/>
            <w:r w:rsidRPr="007F2FDB">
              <w:rPr>
                <w:color w:val="4F81BD" w:themeColor="accent1"/>
                <w:w w:val="105"/>
                <w:sz w:val="18"/>
                <w:szCs w:val="18"/>
              </w:rPr>
              <w:t>tähendab</w:t>
            </w:r>
            <w:proofErr w:type="spellEnd"/>
            <w:r w:rsidRPr="007F2FDB">
              <w:rPr>
                <w:color w:val="4F81BD" w:themeColor="accent1"/>
                <w:w w:val="105"/>
                <w:sz w:val="18"/>
                <w:szCs w:val="18"/>
              </w:rPr>
              <w:t xml:space="preserve"> YKK </w:t>
            </w:r>
            <w:proofErr w:type="spellStart"/>
            <w:r w:rsidRPr="007F2FDB">
              <w:rPr>
                <w:color w:val="4F81BD" w:themeColor="accent1"/>
                <w:w w:val="105"/>
                <w:sz w:val="18"/>
                <w:szCs w:val="18"/>
              </w:rPr>
              <w:t>Kinnitus</w:t>
            </w:r>
            <w:proofErr w:type="spellEnd"/>
            <w:r w:rsidRPr="007F2FDB">
              <w:rPr>
                <w:color w:val="4F81BD" w:themeColor="accent1"/>
                <w:w w:val="105"/>
                <w:sz w:val="18"/>
                <w:szCs w:val="18"/>
              </w:rPr>
              <w:t xml:space="preserve"> Global Strengths</w:t>
            </w:r>
          </w:p>
        </w:tc>
      </w:tr>
      <w:tr w:rsidR="007F2FDB">
        <w:trPr>
          <w:trHeight w:val="277"/>
        </w:trPr>
        <w:tc>
          <w:tcPr>
            <w:tcW w:w="9535" w:type="dxa"/>
            <w:gridSpan w:val="5"/>
          </w:tcPr>
          <w:p w:rsidR="007F2FDB" w:rsidRPr="007F2FDB" w:rsidRDefault="007F2FDB" w:rsidP="0097627E">
            <w:pPr>
              <w:rPr>
                <w:color w:val="4F81BD" w:themeColor="accent1"/>
                <w:sz w:val="18"/>
                <w:szCs w:val="18"/>
              </w:rPr>
            </w:pPr>
            <w:r w:rsidRPr="007F2FDB">
              <w:rPr>
                <w:color w:val="4F81BD" w:themeColor="accent1"/>
                <w:sz w:val="18"/>
                <w:szCs w:val="18"/>
              </w:rPr>
              <w:t xml:space="preserve">2. See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teave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on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rangelt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konfidentsiaalne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ja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seda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edastatakse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selgesõnalisel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tingimusel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>, et</w:t>
            </w:r>
          </w:p>
        </w:tc>
      </w:tr>
      <w:tr w:rsidR="007F2FDB">
        <w:trPr>
          <w:trHeight w:val="284"/>
        </w:trPr>
        <w:tc>
          <w:tcPr>
            <w:tcW w:w="9535" w:type="dxa"/>
            <w:gridSpan w:val="5"/>
          </w:tcPr>
          <w:p w:rsidR="007F2FDB" w:rsidRPr="007F2FDB" w:rsidRDefault="007F2FDB" w:rsidP="0097627E">
            <w:pPr>
              <w:rPr>
                <w:color w:val="4F81BD" w:themeColor="accent1"/>
                <w:sz w:val="18"/>
                <w:szCs w:val="18"/>
              </w:rPr>
            </w:pP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seda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ei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avaldata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kolmandatele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isikutele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ilma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YKK Poland Sp. z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o.o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>.</w:t>
            </w:r>
          </w:p>
        </w:tc>
      </w:tr>
      <w:tr w:rsidR="007F2FDB">
        <w:trPr>
          <w:trHeight w:val="284"/>
        </w:trPr>
        <w:tc>
          <w:tcPr>
            <w:tcW w:w="9535" w:type="dxa"/>
            <w:gridSpan w:val="5"/>
          </w:tcPr>
          <w:p w:rsidR="007F2FDB" w:rsidRPr="007F2FDB" w:rsidRDefault="007F2FDB" w:rsidP="001D3583">
            <w:pPr>
              <w:rPr>
                <w:color w:val="4F81BD" w:themeColor="accent1"/>
                <w:sz w:val="18"/>
                <w:szCs w:val="18"/>
              </w:rPr>
            </w:pPr>
            <w:r w:rsidRPr="007F2FDB">
              <w:rPr>
                <w:color w:val="4F81BD" w:themeColor="accent1"/>
                <w:sz w:val="18"/>
                <w:szCs w:val="18"/>
              </w:rPr>
              <w:t xml:space="preserve">3.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Kasutaja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peaks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ise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katsetama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,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kas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see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toode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võib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sobida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tema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konkreetseks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otstarbeks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>.</w:t>
            </w:r>
          </w:p>
        </w:tc>
      </w:tr>
      <w:tr w:rsidR="007F2FDB">
        <w:trPr>
          <w:trHeight w:val="235"/>
        </w:trPr>
        <w:tc>
          <w:tcPr>
            <w:tcW w:w="9535" w:type="dxa"/>
            <w:gridSpan w:val="5"/>
          </w:tcPr>
          <w:p w:rsidR="007F2FDB" w:rsidRDefault="007F2FDB" w:rsidP="001D3583">
            <w:pPr>
              <w:rPr>
                <w:color w:val="4F81BD" w:themeColor="accent1"/>
                <w:sz w:val="18"/>
                <w:szCs w:val="18"/>
              </w:rPr>
            </w:pPr>
            <w:r w:rsidRPr="007F2FDB">
              <w:rPr>
                <w:color w:val="4F81BD" w:themeColor="accent1"/>
                <w:sz w:val="18"/>
                <w:szCs w:val="18"/>
              </w:rPr>
              <w:t xml:space="preserve">Me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ei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vastuta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eelkõige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selle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toote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mittevastavuse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eest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üksikutele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7F2FDB">
              <w:rPr>
                <w:color w:val="4F81BD" w:themeColor="accent1"/>
                <w:sz w:val="18"/>
                <w:szCs w:val="18"/>
              </w:rPr>
              <w:t>rakendustele</w:t>
            </w:r>
            <w:proofErr w:type="spellEnd"/>
            <w:r w:rsidRPr="007F2FDB">
              <w:rPr>
                <w:color w:val="4F81BD" w:themeColor="accent1"/>
                <w:sz w:val="18"/>
                <w:szCs w:val="18"/>
              </w:rPr>
              <w:t>.</w:t>
            </w:r>
          </w:p>
          <w:p w:rsidR="007F2FDB" w:rsidRPr="007F2FDB" w:rsidRDefault="007F2FDB" w:rsidP="001D3583">
            <w:pPr>
              <w:rPr>
                <w:color w:val="4F81BD" w:themeColor="accent1"/>
                <w:sz w:val="18"/>
                <w:szCs w:val="18"/>
              </w:rPr>
            </w:pPr>
          </w:p>
        </w:tc>
      </w:tr>
      <w:tr w:rsidR="009A15EB">
        <w:trPr>
          <w:trHeight w:val="258"/>
        </w:trPr>
        <w:tc>
          <w:tcPr>
            <w:tcW w:w="2188" w:type="dxa"/>
          </w:tcPr>
          <w:p w:rsidR="009A15EB" w:rsidRDefault="007F2FDB">
            <w:pPr>
              <w:pStyle w:val="TableParagraph"/>
              <w:spacing w:before="13" w:line="225" w:lineRule="exact"/>
              <w:ind w:left="202"/>
              <w:rPr>
                <w:sz w:val="20"/>
              </w:rPr>
            </w:pPr>
            <w:proofErr w:type="spellStart"/>
            <w:r w:rsidRPr="007F2FDB">
              <w:rPr>
                <w:sz w:val="20"/>
              </w:rPr>
              <w:t>Juhtkonna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Repr</w:t>
            </w:r>
            <w:proofErr w:type="spellEnd"/>
            <w:proofErr w:type="gramStart"/>
            <w:r w:rsidRPr="007F2FDB">
              <w:rPr>
                <w:sz w:val="20"/>
              </w:rPr>
              <w:t>.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710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9" w:type="dxa"/>
            <w:gridSpan w:val="2"/>
          </w:tcPr>
          <w:p w:rsidR="009A15EB" w:rsidRDefault="007F2FDB">
            <w:pPr>
              <w:pStyle w:val="TableParagraph"/>
              <w:spacing w:before="13" w:line="225" w:lineRule="exact"/>
              <w:ind w:left="70"/>
              <w:rPr>
                <w:sz w:val="20"/>
              </w:rPr>
            </w:pPr>
            <w:proofErr w:type="spellStart"/>
            <w:r w:rsidRPr="007F2FDB">
              <w:rPr>
                <w:sz w:val="20"/>
              </w:rPr>
              <w:t>Kvaliteedikontrolli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labori</w:t>
            </w:r>
            <w:proofErr w:type="spellEnd"/>
            <w:r w:rsidRPr="007F2FDB">
              <w:rPr>
                <w:sz w:val="20"/>
              </w:rPr>
              <w:t xml:space="preserve"> </w:t>
            </w:r>
            <w:proofErr w:type="spellStart"/>
            <w:r w:rsidRPr="007F2FDB">
              <w:rPr>
                <w:sz w:val="20"/>
              </w:rPr>
              <w:t>juhataja</w:t>
            </w:r>
            <w:proofErr w:type="spellEnd"/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5EB">
        <w:trPr>
          <w:trHeight w:val="242"/>
        </w:trPr>
        <w:tc>
          <w:tcPr>
            <w:tcW w:w="2188" w:type="dxa"/>
          </w:tcPr>
          <w:p w:rsidR="009A15EB" w:rsidRDefault="007F2FDB">
            <w:pPr>
              <w:pStyle w:val="TableParagraph"/>
              <w:spacing w:before="11" w:line="211" w:lineRule="exact"/>
              <w:ind w:left="202"/>
              <w:rPr>
                <w:sz w:val="20"/>
              </w:rPr>
            </w:pPr>
            <w:r>
              <w:rPr>
                <w:sz w:val="20"/>
              </w:rPr>
              <w:t>Andrzej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Białek</w:t>
            </w:r>
            <w:proofErr w:type="spellEnd"/>
          </w:p>
        </w:tc>
        <w:tc>
          <w:tcPr>
            <w:tcW w:w="1710" w:type="dxa"/>
          </w:tcPr>
          <w:p w:rsidR="009A15EB" w:rsidRDefault="009A15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</w:tcPr>
          <w:p w:rsidR="009A15EB" w:rsidRDefault="007F2FDB">
            <w:pPr>
              <w:pStyle w:val="TableParagraph"/>
              <w:spacing w:before="11" w:line="211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Stanisław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Czub</w:t>
            </w:r>
            <w:proofErr w:type="spellEnd"/>
          </w:p>
        </w:tc>
        <w:tc>
          <w:tcPr>
            <w:tcW w:w="1935" w:type="dxa"/>
          </w:tcPr>
          <w:p w:rsidR="009A15EB" w:rsidRDefault="009A15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 w:rsidR="009A15EB" w:rsidRDefault="009A15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rPr>
          <w:sz w:val="16"/>
        </w:rPr>
      </w:pPr>
    </w:p>
    <w:p w:rsidR="009A15EB" w:rsidRDefault="009A15EB">
      <w:pPr>
        <w:pStyle w:val="a3"/>
        <w:spacing w:before="11"/>
        <w:rPr>
          <w:sz w:val="21"/>
        </w:rPr>
      </w:pPr>
    </w:p>
    <w:p w:rsidR="009A15EB" w:rsidRDefault="007F2FDB">
      <w:pPr>
        <w:pStyle w:val="a3"/>
        <w:ind w:left="460"/>
      </w:pPr>
      <w:proofErr w:type="gramStart"/>
      <w:r>
        <w:rPr>
          <w:spacing w:val="-1"/>
        </w:rPr>
        <w:t>Copyrights©,</w:t>
      </w:r>
      <w:r>
        <w:rPr>
          <w:spacing w:val="-8"/>
        </w:rPr>
        <w:t xml:space="preserve"> </w:t>
      </w:r>
      <w:r>
        <w:rPr>
          <w:spacing w:val="-1"/>
        </w:rPr>
        <w:t>2014</w:t>
      </w:r>
      <w:r>
        <w:rPr>
          <w:spacing w:val="-9"/>
        </w:rPr>
        <w:t xml:space="preserve"> </w:t>
      </w:r>
      <w:r>
        <w:rPr>
          <w:spacing w:val="-1"/>
        </w:rPr>
        <w:t>YKK</w:t>
      </w:r>
      <w:r>
        <w:rPr>
          <w:spacing w:val="-8"/>
        </w:rPr>
        <w:t xml:space="preserve"> </w:t>
      </w:r>
      <w:r>
        <w:rPr>
          <w:spacing w:val="-1"/>
        </w:rPr>
        <w:t>Poland</w:t>
      </w:r>
      <w:r>
        <w:rPr>
          <w:spacing w:val="-9"/>
        </w:rPr>
        <w:t xml:space="preserve"> </w:t>
      </w:r>
      <w:proofErr w:type="spellStart"/>
      <w:r>
        <w:t>Sp.z</w:t>
      </w:r>
      <w:proofErr w:type="spellEnd"/>
      <w:r>
        <w:rPr>
          <w:spacing w:val="-9"/>
        </w:rPr>
        <w:t xml:space="preserve"> </w:t>
      </w:r>
      <w:proofErr w:type="spellStart"/>
      <w:r>
        <w:t>o.o</w:t>
      </w:r>
      <w:proofErr w:type="spellEnd"/>
      <w:r>
        <w:t>.</w:t>
      </w:r>
      <w:proofErr w:type="gramEnd"/>
    </w:p>
    <w:p w:rsidR="009A15EB" w:rsidRDefault="007F2FDB">
      <w:pPr>
        <w:pStyle w:val="a3"/>
        <w:tabs>
          <w:tab w:val="left" w:pos="7117"/>
        </w:tabs>
        <w:spacing w:before="17" w:line="264" w:lineRule="auto"/>
        <w:ind w:left="460" w:right="105"/>
      </w:pPr>
      <w:r>
        <w:rPr>
          <w:spacing w:val="-1"/>
        </w:rPr>
        <w:t>\\Ykkprime\QC&amp;QA\FORMULARZE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KARTY\012</w:t>
      </w:r>
      <w:r>
        <w:rPr>
          <w:spacing w:val="-9"/>
        </w:rPr>
        <w:t xml:space="preserve"> </w:t>
      </w:r>
      <w:r>
        <w:rPr>
          <w:spacing w:val="-1"/>
        </w:rPr>
        <w:t>017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Certyfikaty</w:t>
      </w:r>
      <w:proofErr w:type="spellEnd"/>
      <w:r>
        <w:rPr>
          <w:spacing w:val="-1"/>
        </w:rPr>
        <w:t>\certificates\1</w:t>
      </w:r>
      <w:r>
        <w:rPr>
          <w:spacing w:val="-9"/>
        </w:rPr>
        <w:t xml:space="preserve"> </w:t>
      </w:r>
      <w:r>
        <w:rPr>
          <w:spacing w:val="-1"/>
        </w:rPr>
        <w:t>COIL\3CF\0659568</w:t>
      </w:r>
      <w:r>
        <w:rPr>
          <w:spacing w:val="-1"/>
        </w:rPr>
        <w:tab/>
      </w:r>
      <w:r>
        <w:t>CFC-36</w:t>
      </w:r>
      <w:r>
        <w:rPr>
          <w:spacing w:val="-8"/>
        </w:rPr>
        <w:t xml:space="preserve"> </w:t>
      </w:r>
      <w:r>
        <w:t>DAB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P12N</w:t>
      </w:r>
      <w:r>
        <w:rPr>
          <w:spacing w:val="-7"/>
        </w:rPr>
        <w:t xml:space="preserve"> </w:t>
      </w:r>
      <w:r>
        <w:t>N-ANTI</w:t>
      </w:r>
      <w:r>
        <w:rPr>
          <w:spacing w:val="-7"/>
        </w:rPr>
        <w:t xml:space="preserve"> </w:t>
      </w:r>
      <w:r>
        <w:t>P-TOP</w:t>
      </w:r>
      <w:r>
        <w:rPr>
          <w:spacing w:val="-8"/>
        </w:rPr>
        <w:t xml:space="preserve"> </w:t>
      </w:r>
      <w:r>
        <w:t>PBTM</w:t>
      </w:r>
      <w:r>
        <w:rPr>
          <w:spacing w:val="-38"/>
        </w:rPr>
        <w:t xml:space="preserve"> </w:t>
      </w:r>
      <w:r>
        <w:t>REVERSE</w:t>
      </w:r>
    </w:p>
    <w:sectPr w:rsidR="009A15EB">
      <w:type w:val="continuous"/>
      <w:pgSz w:w="11910" w:h="16840"/>
      <w:pgMar w:top="980" w:right="1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15EB"/>
    <w:rsid w:val="007F2FDB"/>
    <w:rsid w:val="009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2F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DB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2F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FDB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Czub</dc:creator>
  <cp:lastModifiedBy>User</cp:lastModifiedBy>
  <cp:revision>2</cp:revision>
  <dcterms:created xsi:type="dcterms:W3CDTF">2022-12-14T19:27:00Z</dcterms:created>
  <dcterms:modified xsi:type="dcterms:W3CDTF">2022-12-14T19:27:00Z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2022-12-14T00:00:00Z</vt:filetime>
  </property>
</Properties>
</file>